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9B" w:rsidRDefault="0001399B" w:rsidP="00493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00705" cy="674079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2413" cy="674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2E37" w:rsidRPr="00D22E37" w:rsidRDefault="00D22E37" w:rsidP="0049382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2F0F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</w:t>
      </w:r>
      <w:r>
        <w:rPr>
          <w:rFonts w:ascii="Times New Roman" w:hAnsi="Times New Roman" w:cs="Times New Roman"/>
          <w:sz w:val="24"/>
          <w:szCs w:val="24"/>
        </w:rPr>
        <w:t xml:space="preserve">ой учебного предмета «Математика </w:t>
      </w:r>
      <w:r w:rsidRPr="00132F0F">
        <w:rPr>
          <w:rFonts w:ascii="Times New Roman" w:hAnsi="Times New Roman" w:cs="Times New Roman"/>
          <w:sz w:val="24"/>
          <w:szCs w:val="24"/>
        </w:rPr>
        <w:t>»   5-9 классы. На основании  учебного пл</w:t>
      </w:r>
      <w:r w:rsidR="009D4930">
        <w:rPr>
          <w:rFonts w:ascii="Times New Roman" w:hAnsi="Times New Roman" w:cs="Times New Roman"/>
          <w:sz w:val="24"/>
          <w:szCs w:val="24"/>
        </w:rPr>
        <w:t xml:space="preserve">ана «МБОУ Ялкынская ООШ» на 2022-2023 </w:t>
      </w:r>
      <w:r w:rsidRPr="00132F0F">
        <w:rPr>
          <w:rFonts w:ascii="Times New Roman" w:hAnsi="Times New Roman" w:cs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z w:val="24"/>
          <w:szCs w:val="24"/>
        </w:rPr>
        <w:t xml:space="preserve"> год на изучение алгебры  в 9 классе отводится 3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B57FF9">
        <w:rPr>
          <w:rFonts w:ascii="Times New Roman" w:hAnsi="Times New Roman" w:cs="Times New Roman"/>
          <w:sz w:val="24"/>
          <w:szCs w:val="24"/>
        </w:rPr>
        <w:t xml:space="preserve">чебного  предмета « Алгебра»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32F0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«Алгебра 9</w:t>
      </w:r>
      <w:r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:УМК </w:t>
      </w:r>
      <w:r w:rsidRPr="00F301E5">
        <w:rPr>
          <w:rFonts w:ascii="Times New Roman" w:eastAsia="Calibri" w:hAnsi="Times New Roman" w:cs="Times New Roman"/>
          <w:sz w:val="24"/>
          <w:szCs w:val="24"/>
        </w:rPr>
        <w:t xml:space="preserve">Ю.Н. Макарычев, Н.Г. </w:t>
      </w:r>
      <w:proofErr w:type="spellStart"/>
      <w:r w:rsidRPr="00F301E5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Pr="00F301E5">
        <w:rPr>
          <w:rFonts w:ascii="Times New Roman" w:eastAsia="Calibri" w:hAnsi="Times New Roman" w:cs="Times New Roman"/>
          <w:bCs/>
          <w:sz w:val="24"/>
          <w:szCs w:val="24"/>
        </w:rPr>
        <w:t xml:space="preserve">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.</w:t>
      </w:r>
      <w:proofErr w:type="gramEnd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961"/>
        <w:gridCol w:w="7511"/>
        <w:gridCol w:w="992"/>
        <w:gridCol w:w="1134"/>
        <w:gridCol w:w="992"/>
      </w:tblGrid>
      <w:tr w:rsidR="0049382E" w:rsidRPr="0049382E" w:rsidTr="00AC0C32">
        <w:trPr>
          <w:cantSplit/>
          <w:trHeight w:val="773"/>
        </w:trPr>
        <w:tc>
          <w:tcPr>
            <w:tcW w:w="827" w:type="dxa"/>
            <w:vMerge w:val="restart"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1" w:type="dxa"/>
            <w:vMerge w:val="restart"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1" w:type="dxa"/>
            <w:vMerge w:val="restart"/>
            <w:vAlign w:val="center"/>
          </w:tcPr>
          <w:p w:rsidR="0049382E" w:rsidRPr="0049382E" w:rsidRDefault="004C75D4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  <w:gridSpan w:val="2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9382E" w:rsidRPr="0049382E" w:rsidTr="00AC0C32">
        <w:trPr>
          <w:cantSplit/>
          <w:trHeight w:val="772"/>
        </w:trPr>
        <w:tc>
          <w:tcPr>
            <w:tcW w:w="827" w:type="dxa"/>
            <w:vMerge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1" w:type="dxa"/>
            <w:vMerge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1" w:type="dxa"/>
            <w:vMerge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49382E" w:rsidRPr="0049382E" w:rsidTr="00AC0C32">
        <w:trPr>
          <w:cantSplit/>
        </w:trPr>
        <w:tc>
          <w:tcPr>
            <w:tcW w:w="4788" w:type="dxa"/>
            <w:gridSpan w:val="2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Повторение.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1.Элементарные функции и их свойства.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2. Элементарные функции и их свойства.</w:t>
            </w:r>
          </w:p>
        </w:tc>
        <w:tc>
          <w:tcPr>
            <w:tcW w:w="7511" w:type="dxa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="00F914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функции, области определения и области значения функции. Свойства и графики </w:t>
            </w:r>
            <w:r w:rsidR="00F91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элементарных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функций, изученных в 7-8 классах.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E4A10" w:rsidRPr="003E4A10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4788" w:type="dxa"/>
            <w:gridSpan w:val="2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КВАДРАТИЧНАЯ ФУНКЦИЯ.</w:t>
            </w:r>
          </w:p>
        </w:tc>
        <w:tc>
          <w:tcPr>
            <w:tcW w:w="7511" w:type="dxa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Цель: расширить сведения о свойствах функций, выработать умение строить график квадратичной функции и применять графическое представление для решения неравен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ств  вт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Функция. Область определения и область значений функции, п.1.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Функция. Область определения и область значений функции, п.1.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Функция. Область определения и область значений функции, п.1.</w:t>
            </w:r>
          </w:p>
        </w:tc>
        <w:tc>
          <w:tcPr>
            <w:tcW w:w="7511" w:type="dxa"/>
            <w:vMerge w:val="restart"/>
          </w:tcPr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Область определения и область значений функции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График функции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функций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 и его корни</w:t>
            </w: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квадратного трехчлена на множители.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 график квадратичной функции (парабола).</w:t>
            </w: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графика квадратичной функции по точкам.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графика функции   для постр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оения графиков функций вида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Графики функций у = ах2 + </w:t>
            </w:r>
            <w:proofErr w:type="gramStart"/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у = </w:t>
            </w: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= а (х – т)2</w:t>
            </w: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нулей квадратичной функции, множества значений, промежутков </w:t>
            </w:r>
            <w:proofErr w:type="spellStart"/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знакопостоян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промежутков монотонности.</w:t>
            </w: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графика квадратичной функции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в целых числах.</w:t>
            </w:r>
          </w:p>
          <w:p w:rsidR="003E4A10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787766" w:rsidRDefault="003E4A10" w:rsidP="00787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Корень п-й степени</w:t>
            </w:r>
          </w:p>
          <w:p w:rsidR="003E4A10" w:rsidRDefault="003E4A10" w:rsidP="004D03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D0370" w:rsidRDefault="003E4A10" w:rsidP="004D03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766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 рац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иональным показателем</w:t>
            </w:r>
          </w:p>
        </w:tc>
        <w:tc>
          <w:tcPr>
            <w:tcW w:w="992" w:type="dxa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134" w:type="dxa"/>
          </w:tcPr>
          <w:p w:rsidR="001E0D4E" w:rsidRPr="0049382E" w:rsidRDefault="001E0D4E" w:rsidP="001E0D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функций, п.2.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функций, п.2.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функций, п.2.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E0D4E" w:rsidRPr="0049382E" w:rsidRDefault="001E0D4E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  <w:p w:rsidR="003E4A10" w:rsidRPr="0049382E" w:rsidRDefault="003E4A10" w:rsidP="004D037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Квадратный трехчлен и его корни, 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 и его корни,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квадратного трехчлена на множители, п.4.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1E0D4E" w:rsidRPr="0049382E" w:rsidRDefault="001E0D4E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4D0370">
        <w:trPr>
          <w:cantSplit/>
          <w:trHeight w:val="1578"/>
        </w:trPr>
        <w:tc>
          <w:tcPr>
            <w:tcW w:w="827" w:type="dxa"/>
          </w:tcPr>
          <w:p w:rsidR="003E4A10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76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E4A10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4D0370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ее график и свойства, п.5.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676DC8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D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76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E4A10" w:rsidRPr="0049382E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676DC8" w:rsidRDefault="003E4A10" w:rsidP="00012C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76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Графики функций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+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, п.6.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функций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+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, п.6.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15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графика квадратичной функции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п.7.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графика квадратичной функции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п.7.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405211" w:rsidRPr="0049382E" w:rsidRDefault="00405211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у=</w:t>
            </w:r>
            <w:proofErr w:type="spell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п</w:t>
            </w:r>
            <w:proofErr w:type="spellEnd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п. 8.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у=</w:t>
            </w:r>
            <w:proofErr w:type="spell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п</w:t>
            </w:r>
            <w:proofErr w:type="spellEnd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п. 8.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Корень </w:t>
            </w:r>
            <w:proofErr w:type="gram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proofErr w:type="gramEnd"/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961" w:type="dxa"/>
            <w:vAlign w:val="center"/>
          </w:tcPr>
          <w:p w:rsidR="003E4A10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Корень </w:t>
            </w:r>
            <w:proofErr w:type="gram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proofErr w:type="gramEnd"/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степени, п. 9.</w:t>
            </w:r>
          </w:p>
          <w:p w:rsidR="003E4A10" w:rsidRDefault="003E4A10" w:rsidP="0049382E">
            <w:pPr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49382E">
              <w:rPr>
                <w:rFonts w:ascii="Times New Roman" w:eastAsia="Times New Roman" w:hAnsi="Times New Roman" w:cs="Times New Roman"/>
                <w:iCs/>
                <w:lang w:eastAsia="ar-SA"/>
              </w:rPr>
              <w:t>Функция</w:t>
            </w:r>
            <w:r w:rsidRPr="0049382E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 у= </w:t>
            </w:r>
            <m:oMath>
              <m:rad>
                <m:rad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eastAsia="ar-SA"/>
                    </w:rPr>
                  </m:ctrlPr>
                </m:radPr>
                <m:deg>
                  <m:r>
                    <w:rPr>
                      <w:rFonts w:ascii="Cambria Math" w:eastAsia="Times New Roman" w:hAnsi="Cambria Math" w:cs="Times New Roman"/>
                      <w:lang w:eastAsia="ar-SA"/>
                    </w:rPr>
                    <m:t>3</m:t>
                  </m:r>
                </m:deg>
                <m:e>
                  <m:r>
                    <w:rPr>
                      <w:rFonts w:ascii="Cambria Math" w:eastAsia="Times New Roman" w:hAnsi="Cambria Math" w:cs="Times New Roman"/>
                      <w:lang w:eastAsia="ar-SA"/>
                    </w:rPr>
                    <m:t>х</m:t>
                  </m:r>
                </m:e>
              </m:rad>
            </m:oMath>
            <w:r w:rsidRPr="0049382E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.</w:t>
            </w:r>
            <w:r w:rsidRPr="0049382E">
              <w:rPr>
                <w:rFonts w:ascii="Times New Roman" w:eastAsia="Times New Roman" w:hAnsi="Times New Roman" w:cs="Times New Roman"/>
                <w:iCs/>
                <w:lang w:eastAsia="ar-SA"/>
              </w:rPr>
              <w:t>. Её свойства и график.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ar-SA"/>
              </w:rPr>
              <w:t>Степень с рациональным показателем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4D0370">
        <w:trPr>
          <w:cantSplit/>
          <w:trHeight w:val="1253"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«Квадратичная функция и корень 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-й степени», 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4A10" w:rsidRPr="0049382E" w:rsidRDefault="003E4A10" w:rsidP="009A02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4788" w:type="dxa"/>
            <w:gridSpan w:val="2"/>
            <w:vAlign w:val="center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УРАВНЕНИЯ И НЕРАВЕНСТВА С ОДНОЙ ПЕРЕМЕННОЙ.</w:t>
            </w:r>
          </w:p>
        </w:tc>
        <w:tc>
          <w:tcPr>
            <w:tcW w:w="751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 </w:t>
            </w:r>
            <w:r w:rsidRPr="0049382E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15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55pt;height:14.4pt" o:ole="">
                  <v:imagedata r:id="rId7" o:title=""/>
                </v:shape>
                <o:OLEObject Type="Embed" ProgID="Equation.3" ShapeID="_x0000_i1025" DrawAspect="Content" ObjectID="_1734765280" r:id="rId8"/>
              </w:objec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r w:rsidRPr="0049382E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1579" w:dyaOrig="320">
                <v:shape id="_x0000_i1026" type="#_x0000_t75" style="width:79.85pt;height:14.4pt" o:ole="">
                  <v:imagedata r:id="rId9" o:title=""/>
                </v:shape>
                <o:OLEObject Type="Embed" ProgID="Equation.3" ShapeID="_x0000_i1026" DrawAspect="Content" ObjectID="_1734765281" r:id="rId10"/>
              </w:objec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где </w:t>
            </w:r>
            <w:r w:rsidRPr="0049382E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80" w:dyaOrig="279">
                <v:shape id="_x0000_i1027" type="#_x0000_t75" style="width:28.8pt;height:14.4pt" o:ole="">
                  <v:imagedata r:id="rId11" o:title=""/>
                </v:shape>
                <o:OLEObject Type="Embed" ProgID="Equation.3" ShapeID="_x0000_i1027" DrawAspect="Content" ObjectID="_1734765282" r:id="rId12"/>
              </w:objec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4D0370">
        <w:trPr>
          <w:cantSplit/>
          <w:trHeight w:val="1295"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Целое уравнение и его корни, п.12.</w:t>
            </w:r>
          </w:p>
          <w:p w:rsidR="003E4A10" w:rsidRPr="0049382E" w:rsidRDefault="003E4A10" w:rsidP="004D03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1" w:type="dxa"/>
            <w:vMerge w:val="restart"/>
          </w:tcPr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Целое уравнение и его корни</w:t>
            </w:r>
          </w:p>
          <w:p w:rsidR="003E4A10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Биквадратные уравнения. </w:t>
            </w: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Уравнения, сводимые к </w:t>
            </w:r>
            <w:proofErr w:type="gramStart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линейным</w:t>
            </w:r>
            <w:proofErr w:type="gramEnd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квадратным. История вопроса о нахождении формул корней алгебраических уравнений степеней, больших четырех. Н. Тарталья, Дж. </w:t>
            </w:r>
            <w:proofErr w:type="spellStart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Кардано</w:t>
            </w:r>
            <w:proofErr w:type="spellEnd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Н.Х. Абель, </w:t>
            </w:r>
            <w:proofErr w:type="spellStart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Э.Галуа</w:t>
            </w:r>
            <w:proofErr w:type="spellEnd"/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  <w:p w:rsidR="003E4A10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Квадратное неравенство и его решения</w:t>
            </w: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квадратных неравенств через использование свойств и графика квадратичной функции. Запись решения квадратного неравенства.</w:t>
            </w:r>
          </w:p>
          <w:p w:rsidR="003E4A10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Метод интервалов</w:t>
            </w:r>
          </w:p>
          <w:p w:rsidR="003E4A10" w:rsidRPr="004C2AD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D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интервалов.</w:t>
            </w:r>
          </w:p>
          <w:p w:rsidR="003E4A10" w:rsidRPr="0049382E" w:rsidRDefault="003E4A10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4ADD" w:rsidRPr="00705FE6" w:rsidRDefault="00B44ADD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Дробные рациональные уравнения,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Дробные рациональные </w:t>
            </w:r>
            <w:proofErr w:type="spell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,Р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ешение</w:t>
            </w:r>
            <w:proofErr w:type="spell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разложением на множители.</w:t>
            </w:r>
          </w:p>
          <w:p w:rsidR="003E4A10" w:rsidRPr="007A0F01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Дробные рациональные уравнения. Решение введением вспомогательной переменной.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4ADD" w:rsidRPr="0049382E" w:rsidRDefault="00B44ADD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AC0C32">
        <w:trPr>
          <w:cantSplit/>
        </w:trPr>
        <w:tc>
          <w:tcPr>
            <w:tcW w:w="827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ств вт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орой степени с одной переменной с помощью графика квадратичной функции, п. 14.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C509C" w:rsidRPr="0049382E" w:rsidRDefault="00EC509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49382E" w:rsidTr="007A0F01">
        <w:trPr>
          <w:cantSplit/>
          <w:trHeight w:val="2549"/>
        </w:trPr>
        <w:tc>
          <w:tcPr>
            <w:tcW w:w="827" w:type="dxa"/>
          </w:tcPr>
          <w:p w:rsidR="003E4A10" w:rsidRDefault="003E4A10" w:rsidP="007A0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  <w:p w:rsidR="003E4A10" w:rsidRDefault="003E4A10" w:rsidP="007A0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4A10" w:rsidRPr="0049382E" w:rsidRDefault="003E4A10" w:rsidP="007A0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961" w:type="dxa"/>
            <w:vAlign w:val="center"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неравенств методом интервалов, п. 15.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неравенств методом интервалов, п. 15.</w:t>
            </w:r>
          </w:p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неравенств методом интервалов, п. 15.</w:t>
            </w:r>
          </w:p>
        </w:tc>
        <w:tc>
          <w:tcPr>
            <w:tcW w:w="7511" w:type="dxa"/>
            <w:vMerge/>
          </w:tcPr>
          <w:p w:rsidR="003E4A10" w:rsidRPr="0049382E" w:rsidRDefault="003E4A10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C509C" w:rsidRPr="00C948C0" w:rsidRDefault="00EC509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49382E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A10" w:rsidRPr="00B477E1" w:rsidTr="007A0F01">
        <w:trPr>
          <w:cantSplit/>
          <w:trHeight w:val="636"/>
        </w:trPr>
        <w:tc>
          <w:tcPr>
            <w:tcW w:w="827" w:type="dxa"/>
          </w:tcPr>
          <w:p w:rsidR="003E4A10" w:rsidRPr="00B477E1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1" w:type="dxa"/>
            <w:vAlign w:val="center"/>
          </w:tcPr>
          <w:p w:rsidR="003E4A10" w:rsidRPr="00B477E1" w:rsidRDefault="003E4A10" w:rsidP="00C63C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№2по теме «Уравнения и неравенства с одной переменной».</w:t>
            </w:r>
          </w:p>
        </w:tc>
        <w:tc>
          <w:tcPr>
            <w:tcW w:w="7511" w:type="dxa"/>
            <w:vMerge/>
          </w:tcPr>
          <w:p w:rsidR="003E4A10" w:rsidRPr="00B477E1" w:rsidRDefault="003E4A10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B477E1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4A10" w:rsidRPr="00B477E1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4A10" w:rsidRPr="00B477E1" w:rsidRDefault="003E4A10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382E" w:rsidRPr="00B477E1" w:rsidRDefault="0049382E" w:rsidP="0049382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01"/>
        <w:gridCol w:w="7371"/>
        <w:gridCol w:w="992"/>
        <w:gridCol w:w="1134"/>
        <w:gridCol w:w="992"/>
      </w:tblGrid>
      <w:tr w:rsidR="0049382E" w:rsidRPr="00B477E1" w:rsidTr="00AC0C32">
        <w:trPr>
          <w:cantSplit/>
        </w:trPr>
        <w:tc>
          <w:tcPr>
            <w:tcW w:w="4928" w:type="dxa"/>
            <w:gridSpan w:val="2"/>
            <w:vAlign w:val="center"/>
          </w:tcPr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ГЛАВА </w:t>
            </w:r>
            <w:r w:rsidRPr="00B477E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B477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УРАВНЕНИЯ И НЕРАВЕНСТВА С ДВУМЯ ПЕРЕМЕННЫМИ.</w:t>
            </w:r>
          </w:p>
        </w:tc>
        <w:tc>
          <w:tcPr>
            <w:tcW w:w="7371" w:type="dxa"/>
            <w:vAlign w:val="center"/>
          </w:tcPr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Цель: выработать умение решать простейшие системы, содержащие уравнений второй степени с двумя переменными, и текстовые задачи с помощью составления таких систем.</w:t>
            </w:r>
          </w:p>
        </w:tc>
        <w:tc>
          <w:tcPr>
            <w:tcW w:w="992" w:type="dxa"/>
          </w:tcPr>
          <w:p w:rsidR="0049382E" w:rsidRPr="00B477E1" w:rsidRDefault="00CA47C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9382E" w:rsidRPr="00B477E1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B477E1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B477E1" w:rsidTr="007A0F01">
        <w:trPr>
          <w:cantSplit/>
          <w:trHeight w:val="2124"/>
        </w:trPr>
        <w:tc>
          <w:tcPr>
            <w:tcW w:w="827" w:type="dxa"/>
          </w:tcPr>
          <w:p w:rsidR="0049382E" w:rsidRPr="00B477E1" w:rsidRDefault="00C63CA6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  <w:p w:rsidR="007A0F01" w:rsidRPr="00B477E1" w:rsidRDefault="007A0F01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B477E1" w:rsidRDefault="00C63CA6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1" w:type="dxa"/>
            <w:vAlign w:val="center"/>
          </w:tcPr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с двумя переменными и его график, п.17.</w:t>
            </w:r>
          </w:p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с двумя переменными и его график, п.17.</w:t>
            </w:r>
          </w:p>
        </w:tc>
        <w:tc>
          <w:tcPr>
            <w:tcW w:w="7371" w:type="dxa"/>
            <w:vMerge w:val="restart"/>
          </w:tcPr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с двумя переменными и его график</w:t>
            </w:r>
          </w:p>
          <w:p w:rsidR="004D0370" w:rsidRPr="00B477E1" w:rsidRDefault="004D0370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Pr="00B477E1" w:rsidRDefault="004D0370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Pr="00B477E1" w:rsidRDefault="004D0370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способ решения систем уравнения</w:t>
            </w:r>
          </w:p>
          <w:p w:rsidR="004C2ADE" w:rsidRPr="00B477E1" w:rsidRDefault="004C2ADE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систем уравнений второй </w:t>
            </w: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степени</w:t>
            </w: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2ADE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решения задач: алгебраический, перебор вариантов. </w:t>
            </w: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представления о других методах решения задач (геометрические и графические методы).</w:t>
            </w: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2ADE" w:rsidRPr="00B477E1" w:rsidRDefault="004C2ADE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37" w:rsidRPr="00B477E1" w:rsidRDefault="00D22E37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 с двумя переменными</w:t>
            </w:r>
          </w:p>
          <w:p w:rsidR="00772DFB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Системы неравен</w:t>
            </w:r>
            <w:proofErr w:type="gramStart"/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умя переменными</w:t>
            </w:r>
          </w:p>
          <w:p w:rsidR="0049382E" w:rsidRPr="00B477E1" w:rsidRDefault="00772DFB" w:rsidP="00772D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  <w:p w:rsidR="0049382E" w:rsidRPr="00B477E1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B477E1" w:rsidRDefault="00796DFF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7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48043D" w:rsidRPr="00B477E1" w:rsidRDefault="0048043D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B477E1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7A0F01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  <w:p w:rsidR="007A0F01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  <w:p w:rsidR="0049382E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способ решения систем уравнений, п.18.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D7B5B" w:rsidRPr="0049382E" w:rsidRDefault="00ED7B5B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7A0F01">
        <w:trPr>
          <w:cantSplit/>
          <w:trHeight w:val="3493"/>
        </w:trPr>
        <w:tc>
          <w:tcPr>
            <w:tcW w:w="827" w:type="dxa"/>
          </w:tcPr>
          <w:p w:rsid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43</w:t>
            </w:r>
          </w:p>
          <w:p w:rsidR="007A0F01" w:rsidRPr="0049382E" w:rsidRDefault="007A0F01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F01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  <w:p w:rsidR="007A0F01" w:rsidRPr="0049382E" w:rsidRDefault="007A0F01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F01" w:rsidRPr="0049382E" w:rsidRDefault="007A0F01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  <w:p w:rsidR="0049382E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систем уравнений способом подстановки, п. 19.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систем уравнений второй сте</w:t>
            </w:r>
            <w:r w:rsidR="007A0F01">
              <w:rPr>
                <w:rFonts w:ascii="Times New Roman" w:eastAsia="Calibri" w:hAnsi="Times New Roman" w:cs="Times New Roman"/>
                <w:sz w:val="24"/>
                <w:szCs w:val="24"/>
              </w:rPr>
              <w:t>пени способом подстановки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систем </w:t>
            </w:r>
            <w:r w:rsidR="007A0F01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уравнений способом сложения.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несложных не</w:t>
            </w:r>
            <w:r w:rsidR="007A0F01">
              <w:rPr>
                <w:rFonts w:ascii="Times New Roman" w:eastAsia="Calibri" w:hAnsi="Times New Roman" w:cs="Times New Roman"/>
                <w:sz w:val="24"/>
                <w:szCs w:val="24"/>
              </w:rPr>
              <w:t>линейных систем уравнений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A026C" w:rsidRPr="0049382E" w:rsidRDefault="009A026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  <w:p w:rsid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  <w:p w:rsidR="0049382E" w:rsidRPr="0049382E" w:rsidRDefault="00796DFF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уравнений второй степени, п. 20.</w:t>
            </w:r>
          </w:p>
          <w:p w:rsidR="0049382E" w:rsidRPr="004D0370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86AA1" w:rsidRPr="0049382E" w:rsidRDefault="00386AA1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2D34" w:rsidRPr="0049382E" w:rsidRDefault="00C12D34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796DFF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101" w:type="dxa"/>
            <w:vAlign w:val="center"/>
          </w:tcPr>
          <w:p w:rsidR="0049382E" w:rsidRPr="0049382E" w:rsidRDefault="00C63CA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="0049382E"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теме: «Уравнение с двумя переменными и его график»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47CC" w:rsidRPr="0049382E" w:rsidTr="00AC0C32">
        <w:trPr>
          <w:cantSplit/>
        </w:trPr>
        <w:tc>
          <w:tcPr>
            <w:tcW w:w="827" w:type="dxa"/>
          </w:tcPr>
          <w:p w:rsidR="00CA47CC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101" w:type="dxa"/>
            <w:vAlign w:val="center"/>
          </w:tcPr>
          <w:p w:rsidR="00CA47CC" w:rsidRPr="0049382E" w:rsidRDefault="00CA47CC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7371" w:type="dxa"/>
            <w:vMerge/>
          </w:tcPr>
          <w:p w:rsidR="00CA47CC" w:rsidRPr="0049382E" w:rsidRDefault="00CA47CC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47CC" w:rsidRPr="0049382E" w:rsidRDefault="007A0F01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47CC" w:rsidRPr="0049382E" w:rsidRDefault="00CA47C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47CC" w:rsidRPr="0049382E" w:rsidRDefault="00CA47C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  <w:p w:rsidR="00796DFF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5B53" w:rsidRDefault="005B6A3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  <w:p w:rsidR="005B6A3C" w:rsidRPr="0049382E" w:rsidRDefault="005B6A3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2F1546" w:rsidRPr="0049382E" w:rsidRDefault="002F154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7A0F01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54</w:t>
            </w:r>
          </w:p>
          <w:p w:rsidR="00CA47CC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101" w:type="dxa"/>
            <w:vAlign w:val="center"/>
          </w:tcPr>
          <w:p w:rsidR="00CA47CC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умя переменными, п. 22.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10B16" w:rsidRPr="00610B16" w:rsidRDefault="00610B1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2F1546" w:rsidRPr="0049382E" w:rsidRDefault="002F154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  <w:p w:rsidR="0049382E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приемы решения систем уравнений второй степени  с двумя переменными, п. 23.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10B16" w:rsidRPr="00610B16" w:rsidRDefault="00610B1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A171F" w:rsidRPr="0049382E" w:rsidRDefault="009A171F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4D0370">
        <w:trPr>
          <w:cantSplit/>
          <w:trHeight w:val="1474"/>
        </w:trPr>
        <w:tc>
          <w:tcPr>
            <w:tcW w:w="827" w:type="dxa"/>
          </w:tcPr>
          <w:p w:rsidR="007A0F01" w:rsidRDefault="007A0F01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0F01" w:rsidRPr="0049382E" w:rsidRDefault="007A0F01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 №7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«Уравнения и неравенства с</w:t>
            </w:r>
            <w:r w:rsidR="007A0F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двумя переменными», п. 17 – 23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10E6" w:rsidRPr="0049382E" w:rsidTr="007A0F01">
        <w:trPr>
          <w:cantSplit/>
          <w:trHeight w:val="423"/>
        </w:trPr>
        <w:tc>
          <w:tcPr>
            <w:tcW w:w="827" w:type="dxa"/>
          </w:tcPr>
          <w:p w:rsidR="00DA10E6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101" w:type="dxa"/>
            <w:vAlign w:val="center"/>
          </w:tcPr>
          <w:p w:rsidR="00DA10E6" w:rsidRPr="00DA10E6" w:rsidRDefault="00DA10E6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0E6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7371" w:type="dxa"/>
          </w:tcPr>
          <w:p w:rsidR="00DA10E6" w:rsidRPr="0049382E" w:rsidRDefault="00DA10E6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0E6" w:rsidRPr="0049382E" w:rsidRDefault="007A0F01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10E6" w:rsidRPr="0049382E" w:rsidRDefault="00DA10E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0E6" w:rsidRPr="0049382E" w:rsidRDefault="00DA10E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382E" w:rsidRPr="0049382E" w:rsidRDefault="0049382E" w:rsidP="0049382E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01"/>
        <w:gridCol w:w="7371"/>
        <w:gridCol w:w="992"/>
        <w:gridCol w:w="1134"/>
        <w:gridCol w:w="992"/>
      </w:tblGrid>
      <w:tr w:rsidR="0049382E" w:rsidRPr="0049382E" w:rsidTr="00AC0C32">
        <w:trPr>
          <w:cantSplit/>
        </w:trPr>
        <w:tc>
          <w:tcPr>
            <w:tcW w:w="4928" w:type="dxa"/>
            <w:gridSpan w:val="2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АРИФМЕТИЧЕСКАЯ  И ГЕОМЕТРИЧЕСКАЯ ПРОГРЕССИИ.</w:t>
            </w:r>
          </w:p>
        </w:tc>
        <w:tc>
          <w:tcPr>
            <w:tcW w:w="737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Цель: дать понятия об арифметической и геометрической прогрессиях как числовых последовательностях особого вида.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Последовательности, п. 24.</w:t>
            </w:r>
          </w:p>
        </w:tc>
        <w:tc>
          <w:tcPr>
            <w:tcW w:w="7371" w:type="dxa"/>
            <w:vMerge w:val="restart"/>
          </w:tcPr>
          <w:p w:rsid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6107" w:rsidRPr="00A26107" w:rsidRDefault="00A26107" w:rsidP="00493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hAnsi="Times New Roman" w:cs="Times New Roman"/>
                <w:sz w:val="24"/>
                <w:szCs w:val="24"/>
              </w:rPr>
              <w:t>Числовая последовательность. Примеры числовых последовательностей. Бесконечные последовательности.</w:t>
            </w:r>
          </w:p>
          <w:p w:rsidR="00A26107" w:rsidRPr="00A26107" w:rsidRDefault="00A26107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Арифметическая прогрессия и ее свойства</w:t>
            </w:r>
          </w:p>
          <w:p w:rsidR="00A26107" w:rsidRPr="00A26107" w:rsidRDefault="00A26107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eastAsia="Calibri" w:hAnsi="Times New Roman" w:cs="Times New Roman"/>
                <w:sz w:val="24"/>
                <w:szCs w:val="24"/>
              </w:rPr>
              <w:t>Формула общего члена и суммы n первых членов арифметической  прогрессии</w:t>
            </w:r>
          </w:p>
          <w:p w:rsidR="004C2ADE" w:rsidRDefault="004C2ADE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Default="004D0370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2ADE" w:rsidRDefault="004C2ADE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2ADE" w:rsidRDefault="004C2ADE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2ADE" w:rsidRDefault="004C2ADE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Default="00A26107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Геометрическая прогрессия. </w:t>
            </w:r>
          </w:p>
          <w:p w:rsidR="004D0370" w:rsidRDefault="004D0370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Default="004D0370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0370" w:rsidRDefault="004D0370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202B" w:rsidRDefault="0081202B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6107" w:rsidRPr="00A26107" w:rsidRDefault="00A26107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eastAsia="Calibri" w:hAnsi="Times New Roman" w:cs="Times New Roman"/>
                <w:sz w:val="24"/>
                <w:szCs w:val="24"/>
              </w:rPr>
              <w:t>Формула общего члена и суммы n первых членов геометрической прогрессий.</w:t>
            </w:r>
          </w:p>
          <w:p w:rsidR="004D0370" w:rsidRDefault="004D0370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6107" w:rsidRPr="0049382E" w:rsidRDefault="00A26107" w:rsidP="00A2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107">
              <w:rPr>
                <w:rFonts w:ascii="Times New Roman" w:eastAsia="Calibri" w:hAnsi="Times New Roman" w:cs="Times New Roman"/>
                <w:sz w:val="24"/>
                <w:szCs w:val="24"/>
              </w:rPr>
              <w:t>Сходящаяся геометрическая прогрессия.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арифметической прогрессии. 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члена арифметической прогрессии, п.25.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члена арифметической прогрессии, п.25.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7301" w:rsidRPr="0049382E" w:rsidRDefault="00FF7301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61E" w:rsidRPr="0049382E" w:rsidRDefault="00A9361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65</w:t>
            </w:r>
          </w:p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первых членов арифметической прогрессии, п.26.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5EA" w:rsidRPr="00D24A4C" w:rsidRDefault="00E505EA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4F8" w:rsidRPr="0049382E" w:rsidRDefault="008F74F8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№9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«Арифметическая прогрессия».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  <w:p w:rsidR="00CA47CC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A47CC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геометрической прогрессии.</w:t>
            </w:r>
          </w:p>
          <w:p w:rsid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Формула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члена геометрической прогрессии, п. 27.</w:t>
            </w:r>
          </w:p>
          <w:p w:rsidR="00CA47CC" w:rsidRPr="0049382E" w:rsidRDefault="00CA47CC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члена геометрической прогрессии, п. 27.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1DFF" w:rsidRPr="0049382E" w:rsidRDefault="00CE1DFF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742C7" w:rsidRPr="003742C7" w:rsidRDefault="003742C7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81202B">
        <w:trPr>
          <w:cantSplit/>
          <w:trHeight w:val="1955"/>
        </w:trPr>
        <w:tc>
          <w:tcPr>
            <w:tcW w:w="827" w:type="dxa"/>
          </w:tcPr>
          <w:p w:rsidR="00CA47CC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  <w:p w:rsidR="00CA47CC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  <w:p w:rsidR="00CA47CC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  <w:p w:rsidR="00CA47CC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101" w:type="dxa"/>
            <w:vAlign w:val="center"/>
          </w:tcPr>
          <w:p w:rsidR="004D0370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первых членов геометрической прогрессии, п. 28</w:t>
            </w:r>
          </w:p>
          <w:p w:rsidR="0081202B" w:rsidRDefault="0081202B" w:rsidP="008120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81202B" w:rsidRDefault="00CA47CC" w:rsidP="008120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Сходящаяся геометрическая прогрессия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C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202B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9382E" w:rsidRPr="0081202B" w:rsidRDefault="0049382E" w:rsidP="008120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DFF" w:rsidRPr="0049382E" w:rsidRDefault="00CE1DFF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7267" w:rsidRPr="00E943E4" w:rsidRDefault="00A77267" w:rsidP="00A772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101" w:type="dxa"/>
            <w:vAlign w:val="center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«Геометрическая прогрессия»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DA10E6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10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№10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«Геометрическая прогрессия».</w:t>
            </w:r>
          </w:p>
        </w:tc>
        <w:tc>
          <w:tcPr>
            <w:tcW w:w="737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382E" w:rsidRPr="0049382E" w:rsidRDefault="0049382E" w:rsidP="0049382E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961"/>
        <w:gridCol w:w="7511"/>
        <w:gridCol w:w="992"/>
        <w:gridCol w:w="1134"/>
        <w:gridCol w:w="992"/>
      </w:tblGrid>
      <w:tr w:rsidR="0049382E" w:rsidRPr="0049382E" w:rsidTr="00AC0C32">
        <w:trPr>
          <w:cantSplit/>
        </w:trPr>
        <w:tc>
          <w:tcPr>
            <w:tcW w:w="4787" w:type="dxa"/>
            <w:gridSpan w:val="2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ГЛАВА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ЭЛЕМЕНТЫ КОМБИНАТОРИКИ И ТЕОРИИ ВЕРОЯТНОСТЕЙ.</w:t>
            </w:r>
          </w:p>
        </w:tc>
        <w:tc>
          <w:tcPr>
            <w:tcW w:w="7512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Цель: 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      </w: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Примеры комбинаторных задач, п. 30.</w:t>
            </w:r>
          </w:p>
        </w:tc>
        <w:tc>
          <w:tcPr>
            <w:tcW w:w="7512" w:type="dxa"/>
            <w:vMerge w:val="restart"/>
          </w:tcPr>
          <w:p w:rsidR="001C02B5" w:rsidRDefault="001C02B5" w:rsidP="009A026C">
            <w:pPr>
              <w:ind w:firstLine="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логических задач. </w:t>
            </w:r>
            <w:r w:rsidRPr="001C02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Решение логических задач с помощью графов, таблиц</w:t>
            </w:r>
          </w:p>
          <w:p w:rsidR="004C2ADE" w:rsidRPr="001C02B5" w:rsidRDefault="004C2ADE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Решение логических задач с помощью графов, таблиц</w:t>
            </w:r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Правило умножения, перестановки, факториал числа</w:t>
            </w: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2ADE" w:rsidRDefault="004C2ADE" w:rsidP="009A026C">
            <w:pPr>
              <w:ind w:firstLine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Сочетания и число сочетаний. Формула числа сочетаний.</w:t>
            </w: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>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      </w:r>
          </w:p>
          <w:p w:rsidR="001C02B5" w:rsidRPr="001C02B5" w:rsidRDefault="001C02B5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Истоки теории вероятностей: страховое дело, азартные игры. П. Ферма, </w:t>
            </w:r>
            <w:proofErr w:type="spellStart"/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>Б.Паскаль</w:t>
            </w:r>
            <w:proofErr w:type="spellEnd"/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Я. Бернулли, </w:t>
            </w:r>
            <w:proofErr w:type="spellStart"/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>А.Н.КолмогоровЗадача</w:t>
            </w:r>
            <w:proofErr w:type="spellEnd"/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Леонардо Пизанского (Фибоначчи) о кроликах, числа Фибоначчи. Задача о шахматной доске. Сходимость геометрической прогрессии</w:t>
            </w:r>
          </w:p>
          <w:p w:rsidR="001C02B5" w:rsidRPr="001C02B5" w:rsidRDefault="001C02B5" w:rsidP="009A02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sz w:val="24"/>
                <w:szCs w:val="24"/>
              </w:rPr>
      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</w:t>
            </w:r>
          </w:p>
          <w:p w:rsidR="001C02B5" w:rsidRDefault="001C02B5" w:rsidP="004C2ADE">
            <w:pPr>
              <w:ind w:firstLine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2B5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      </w:r>
          </w:p>
          <w:p w:rsidR="001C02B5" w:rsidRPr="00D80078" w:rsidRDefault="00D80078" w:rsidP="009A026C">
            <w:pPr>
              <w:ind w:firstLine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078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Вероятности случайных событий. Опыты с равновозможными элементарными </w:t>
            </w:r>
            <w:proofErr w:type="spellStart"/>
            <w:r w:rsidRPr="00D80078">
              <w:rPr>
                <w:rFonts w:ascii="Times New Roman" w:hAnsi="Times New Roman" w:cs="Times New Roman"/>
                <w:sz w:val="24"/>
                <w:szCs w:val="24"/>
              </w:rPr>
              <w:t>событиями</w:t>
            </w:r>
            <w:proofErr w:type="gramStart"/>
            <w:r w:rsidRPr="00D8007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80078">
              <w:rPr>
                <w:rFonts w:ascii="Times New Roman" w:hAnsi="Times New Roman" w:cs="Times New Roman"/>
                <w:sz w:val="24"/>
                <w:szCs w:val="24"/>
              </w:rPr>
              <w:t>лассические</w:t>
            </w:r>
            <w:proofErr w:type="spellEnd"/>
            <w:r w:rsidRPr="00D80078">
              <w:rPr>
                <w:rFonts w:ascii="Times New Roman" w:hAnsi="Times New Roman" w:cs="Times New Roman"/>
                <w:sz w:val="24"/>
                <w:szCs w:val="24"/>
              </w:rPr>
              <w:t xml:space="preserve"> вероятностные опыты с использованием монет, кубиков. </w:t>
            </w:r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Представление событий с помощью диаграмм </w:t>
            </w:r>
            <w:proofErr w:type="spellStart"/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Эйлера</w:t>
            </w:r>
            <w:proofErr w:type="gramStart"/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.П</w:t>
            </w:r>
            <w:proofErr w:type="gramEnd"/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ротивоположные</w:t>
            </w:r>
            <w:proofErr w:type="spellEnd"/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события, объединение и пересечение событий.</w:t>
            </w:r>
          </w:p>
          <w:p w:rsidR="00D80078" w:rsidRPr="001C02B5" w:rsidRDefault="00D80078" w:rsidP="009A026C">
            <w:pPr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Правило сложения вероятностей</w:t>
            </w:r>
            <w:r w:rsidRPr="00D800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Случайный выбор. Представление эксперимента в виде дерева. Независимые события. Умножение вероятностей независимых событий</w:t>
            </w:r>
            <w:r w:rsidRPr="00D800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0078">
              <w:rPr>
                <w:rFonts w:ascii="Times New Roman" w:hAnsi="Times New Roman" w:cs="Times New Roman"/>
                <w:i/>
                <w:sz w:val="24"/>
                <w:szCs w:val="24"/>
              </w:rPr>
              <w:t>Последовательные независимые испытания.</w:t>
            </w:r>
            <w:r w:rsidRPr="00D8007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независимых событиях в жизни.</w:t>
            </w: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Примеры комбинаторных задач: переборов вариантов, правило умножения.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Перестановки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п. 31.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Перестановки</w:t>
            </w:r>
            <w:r w:rsidRPr="004938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п. 31.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17DC6" w:rsidRPr="0049382E" w:rsidRDefault="00D17DC6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Размещения, п. 32.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Размещения, п. 32.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86C8C" w:rsidRPr="0049382E" w:rsidRDefault="00486C8C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Сочетания, п. 33.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Сочетания, п. 33.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85ACD" w:rsidRPr="0049382E" w:rsidRDefault="00C85ACD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вероятностные задачи. Понятие и примеры случайных событий.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3960" w:type="dxa"/>
            <w:vAlign w:val="center"/>
          </w:tcPr>
          <w:p w:rsidR="001C02B5" w:rsidRPr="00D80078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Относительная частота случайного события, п. 34.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  <w:trHeight w:val="887"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Относительная частота случайного события, п. 34.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  <w:trHeight w:val="887"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1C02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равновозможных событий, п. 35.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1C02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равновозможных событий, п. 35.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3960" w:type="dxa"/>
            <w:vAlign w:val="center"/>
          </w:tcPr>
          <w:p w:rsidR="001C02B5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умножение вероятностей</w:t>
            </w:r>
          </w:p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геометрической вероятности.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2B5" w:rsidRPr="0049382E" w:rsidTr="00AC0C32">
        <w:trPr>
          <w:cantSplit/>
        </w:trPr>
        <w:tc>
          <w:tcPr>
            <w:tcW w:w="827" w:type="dxa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3960" w:type="dxa"/>
            <w:vAlign w:val="center"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Pr="00493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№12 </w:t>
            </w: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«Элементы комбинаторики и теории вероятностей», п.23, 24.</w:t>
            </w:r>
          </w:p>
        </w:tc>
        <w:tc>
          <w:tcPr>
            <w:tcW w:w="7512" w:type="dxa"/>
            <w:vMerge/>
          </w:tcPr>
          <w:p w:rsidR="001C02B5" w:rsidRPr="0049382E" w:rsidRDefault="001C02B5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02B5" w:rsidRPr="0049382E" w:rsidRDefault="001C02B5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4788" w:type="dxa"/>
            <w:gridSpan w:val="2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ИТОГОВОЕ ПОВТОРЕНИЕ.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РЕШЕНИЕ ЗАДАЧ ПО КУРСУ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VII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IX</w:t>
            </w:r>
            <w:r w:rsidRPr="004938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КЛАССОВ.</w:t>
            </w:r>
          </w:p>
        </w:tc>
        <w:tc>
          <w:tcPr>
            <w:tcW w:w="7511" w:type="dxa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ЦЕЛЬ: повторить, закрепить и проверить знания, умения и навыки учащихся по изученному материалу курса алгебра.</w:t>
            </w:r>
          </w:p>
        </w:tc>
        <w:tc>
          <w:tcPr>
            <w:tcW w:w="992" w:type="dxa"/>
          </w:tcPr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2C5F11" w:rsidP="002C5F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94</w:t>
            </w: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1" w:type="dxa"/>
            <w:vMerge w:val="restart"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системы уравнений.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Функции.</w:t>
            </w: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1" w:type="dxa"/>
            <w:vMerge w:val="restart"/>
          </w:tcPr>
          <w:p w:rsidR="0049382E" w:rsidRPr="0049382E" w:rsidRDefault="0049382E" w:rsidP="002C5F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22B" w:rsidRPr="0049382E" w:rsidRDefault="00D0522B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</w:t>
            </w:r>
          </w:p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961" w:type="dxa"/>
            <w:vMerge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</w:t>
            </w:r>
          </w:p>
          <w:p w:rsidR="0049382E" w:rsidRPr="0049382E" w:rsidRDefault="002C5F11" w:rsidP="002C5F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961" w:type="dxa"/>
            <w:vMerge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961" w:type="dxa"/>
            <w:vMerge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82E" w:rsidRPr="0049382E" w:rsidTr="00AC0C32">
        <w:trPr>
          <w:cantSplit/>
        </w:trPr>
        <w:tc>
          <w:tcPr>
            <w:tcW w:w="827" w:type="dxa"/>
          </w:tcPr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101</w:t>
            </w:r>
          </w:p>
          <w:p w:rsidR="0049382E" w:rsidRPr="0049382E" w:rsidRDefault="002C5F11" w:rsidP="004938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961" w:type="dxa"/>
            <w:vMerge/>
            <w:vAlign w:val="center"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1" w:type="dxa"/>
            <w:vMerge/>
          </w:tcPr>
          <w:p w:rsidR="0049382E" w:rsidRPr="0049382E" w:rsidRDefault="0049382E" w:rsidP="00493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82E" w:rsidRPr="0049382E" w:rsidRDefault="0049382E" w:rsidP="004938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382E" w:rsidRPr="0049382E" w:rsidRDefault="0049382E" w:rsidP="0049382E">
      <w:pPr>
        <w:rPr>
          <w:rFonts w:ascii="Times New Roman" w:eastAsia="Calibri" w:hAnsi="Times New Roman" w:cs="Times New Roman"/>
          <w:sz w:val="24"/>
          <w:szCs w:val="24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77E1" w:rsidRDefault="00B477E1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C720A" w:rsidRPr="009C720A" w:rsidRDefault="009C720A" w:rsidP="009C720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C720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9C720A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925"/>
        <w:gridCol w:w="5734"/>
        <w:gridCol w:w="5098"/>
        <w:gridCol w:w="2533"/>
      </w:tblGrid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9C720A" w:rsidRPr="009C720A" w:rsidTr="009A026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20A" w:rsidRPr="009C720A" w:rsidTr="009A02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0A" w:rsidRPr="009C720A" w:rsidRDefault="009C720A" w:rsidP="009C720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C720A" w:rsidRPr="009C720A" w:rsidRDefault="009C720A" w:rsidP="009C720A">
      <w:pPr>
        <w:rPr>
          <w:rFonts w:eastAsiaTheme="minorEastAsia"/>
          <w:lang w:eastAsia="ru-RU"/>
        </w:rPr>
      </w:pPr>
    </w:p>
    <w:p w:rsidR="0049382E" w:rsidRPr="0049382E" w:rsidRDefault="0049382E" w:rsidP="0049382E"/>
    <w:p w:rsidR="0003261A" w:rsidRDefault="0003261A"/>
    <w:sectPr w:rsidR="0003261A" w:rsidSect="00AC0C3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  <w:i w:val="0"/>
        <w:color w:val="auto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4">
    <w:nsid w:val="0CD5074A"/>
    <w:multiLevelType w:val="hybridMultilevel"/>
    <w:tmpl w:val="71D09DD4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F6B29"/>
    <w:multiLevelType w:val="hybridMultilevel"/>
    <w:tmpl w:val="909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E5AC6"/>
    <w:multiLevelType w:val="hybridMultilevel"/>
    <w:tmpl w:val="74741E6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DC57F0"/>
    <w:multiLevelType w:val="hybridMultilevel"/>
    <w:tmpl w:val="A7CCA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A27745"/>
    <w:multiLevelType w:val="hybridMultilevel"/>
    <w:tmpl w:val="FB4E736A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E30503"/>
    <w:multiLevelType w:val="hybridMultilevel"/>
    <w:tmpl w:val="B02C292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05791F"/>
    <w:multiLevelType w:val="hybridMultilevel"/>
    <w:tmpl w:val="C10EA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B6560"/>
    <w:multiLevelType w:val="hybridMultilevel"/>
    <w:tmpl w:val="AF42F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8908A2"/>
    <w:multiLevelType w:val="hybridMultilevel"/>
    <w:tmpl w:val="580C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849E6"/>
    <w:multiLevelType w:val="hybridMultilevel"/>
    <w:tmpl w:val="5A500CE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3D25BB"/>
    <w:multiLevelType w:val="hybridMultilevel"/>
    <w:tmpl w:val="875C4A8E"/>
    <w:lvl w:ilvl="0" w:tplc="BBD8F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B03D1"/>
    <w:multiLevelType w:val="hybridMultilevel"/>
    <w:tmpl w:val="41E2CBA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93E237C"/>
    <w:multiLevelType w:val="hybridMultilevel"/>
    <w:tmpl w:val="292006B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93824"/>
    <w:multiLevelType w:val="hybridMultilevel"/>
    <w:tmpl w:val="DE4C8E3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E4031"/>
    <w:multiLevelType w:val="multilevel"/>
    <w:tmpl w:val="A514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621B60"/>
    <w:multiLevelType w:val="hybridMultilevel"/>
    <w:tmpl w:val="8E7A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712A8"/>
    <w:multiLevelType w:val="hybridMultilevel"/>
    <w:tmpl w:val="C9A664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BE7A00"/>
    <w:multiLevelType w:val="hybridMultilevel"/>
    <w:tmpl w:val="4B5C9B7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A50280"/>
    <w:multiLevelType w:val="hybridMultilevel"/>
    <w:tmpl w:val="1B4E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10"/>
  </w:num>
  <w:num w:numId="4">
    <w:abstractNumId w:val="15"/>
  </w:num>
  <w:num w:numId="5">
    <w:abstractNumId w:val="5"/>
  </w:num>
  <w:num w:numId="6">
    <w:abstractNumId w:val="4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3"/>
  </w:num>
  <w:num w:numId="11">
    <w:abstractNumId w:val="9"/>
  </w:num>
  <w:num w:numId="12">
    <w:abstractNumId w:val="14"/>
  </w:num>
  <w:num w:numId="13">
    <w:abstractNumId w:val="8"/>
  </w:num>
  <w:num w:numId="14">
    <w:abstractNumId w:val="16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21"/>
  </w:num>
  <w:num w:numId="21">
    <w:abstractNumId w:val="20"/>
  </w:num>
  <w:num w:numId="22">
    <w:abstractNumId w:val="12"/>
  </w:num>
  <w:num w:numId="23">
    <w:abstractNumId w:val="7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92"/>
    <w:rsid w:val="00012CDC"/>
    <w:rsid w:val="0001399B"/>
    <w:rsid w:val="0003261A"/>
    <w:rsid w:val="00064552"/>
    <w:rsid w:val="0008650B"/>
    <w:rsid w:val="000D6984"/>
    <w:rsid w:val="001006CA"/>
    <w:rsid w:val="00157D29"/>
    <w:rsid w:val="0016585A"/>
    <w:rsid w:val="00195318"/>
    <w:rsid w:val="00195609"/>
    <w:rsid w:val="001C02B5"/>
    <w:rsid w:val="001C42E6"/>
    <w:rsid w:val="001E0D4E"/>
    <w:rsid w:val="00241840"/>
    <w:rsid w:val="002557D4"/>
    <w:rsid w:val="002C5F11"/>
    <w:rsid w:val="002F1546"/>
    <w:rsid w:val="00312B1C"/>
    <w:rsid w:val="00316D5B"/>
    <w:rsid w:val="00352B3C"/>
    <w:rsid w:val="003742C7"/>
    <w:rsid w:val="00386AA1"/>
    <w:rsid w:val="003E4A10"/>
    <w:rsid w:val="003F3D8A"/>
    <w:rsid w:val="00405211"/>
    <w:rsid w:val="00416E8E"/>
    <w:rsid w:val="00472304"/>
    <w:rsid w:val="0048043D"/>
    <w:rsid w:val="00486C8C"/>
    <w:rsid w:val="0049382E"/>
    <w:rsid w:val="004B0FAE"/>
    <w:rsid w:val="004B3CE8"/>
    <w:rsid w:val="004C0BED"/>
    <w:rsid w:val="004C2ADE"/>
    <w:rsid w:val="004C75D4"/>
    <w:rsid w:val="004D0370"/>
    <w:rsid w:val="004E7321"/>
    <w:rsid w:val="0052743D"/>
    <w:rsid w:val="00537C22"/>
    <w:rsid w:val="00582E5A"/>
    <w:rsid w:val="00585C0A"/>
    <w:rsid w:val="00592702"/>
    <w:rsid w:val="005A21A0"/>
    <w:rsid w:val="005B6A3C"/>
    <w:rsid w:val="00610B16"/>
    <w:rsid w:val="006140BB"/>
    <w:rsid w:val="006327FE"/>
    <w:rsid w:val="00673042"/>
    <w:rsid w:val="00676DC8"/>
    <w:rsid w:val="0068145C"/>
    <w:rsid w:val="00683872"/>
    <w:rsid w:val="00705FE6"/>
    <w:rsid w:val="00772DFB"/>
    <w:rsid w:val="00774755"/>
    <w:rsid w:val="00787766"/>
    <w:rsid w:val="00796DFF"/>
    <w:rsid w:val="007A0F01"/>
    <w:rsid w:val="0081202B"/>
    <w:rsid w:val="00895EB2"/>
    <w:rsid w:val="008A2396"/>
    <w:rsid w:val="008E13E7"/>
    <w:rsid w:val="008F74F8"/>
    <w:rsid w:val="0091464C"/>
    <w:rsid w:val="009A026C"/>
    <w:rsid w:val="009A171F"/>
    <w:rsid w:val="009C1967"/>
    <w:rsid w:val="009C720A"/>
    <w:rsid w:val="009D4930"/>
    <w:rsid w:val="009F5C92"/>
    <w:rsid w:val="00A26107"/>
    <w:rsid w:val="00A46153"/>
    <w:rsid w:val="00A671D7"/>
    <w:rsid w:val="00A77267"/>
    <w:rsid w:val="00A87715"/>
    <w:rsid w:val="00A9361E"/>
    <w:rsid w:val="00AC0C32"/>
    <w:rsid w:val="00AD26A7"/>
    <w:rsid w:val="00AD5B53"/>
    <w:rsid w:val="00B10797"/>
    <w:rsid w:val="00B322F2"/>
    <w:rsid w:val="00B44ADD"/>
    <w:rsid w:val="00B477E1"/>
    <w:rsid w:val="00B52269"/>
    <w:rsid w:val="00B57FF9"/>
    <w:rsid w:val="00B6326C"/>
    <w:rsid w:val="00B714BC"/>
    <w:rsid w:val="00BD10A1"/>
    <w:rsid w:val="00BF6C16"/>
    <w:rsid w:val="00C10D14"/>
    <w:rsid w:val="00C12ADD"/>
    <w:rsid w:val="00C12D34"/>
    <w:rsid w:val="00C23E52"/>
    <w:rsid w:val="00C63CA6"/>
    <w:rsid w:val="00C85ACD"/>
    <w:rsid w:val="00C948C0"/>
    <w:rsid w:val="00CA47CC"/>
    <w:rsid w:val="00CE1DFF"/>
    <w:rsid w:val="00D0522B"/>
    <w:rsid w:val="00D06C28"/>
    <w:rsid w:val="00D17DC6"/>
    <w:rsid w:val="00D22E37"/>
    <w:rsid w:val="00D24A4C"/>
    <w:rsid w:val="00D80078"/>
    <w:rsid w:val="00DA10E6"/>
    <w:rsid w:val="00DF334B"/>
    <w:rsid w:val="00E2610F"/>
    <w:rsid w:val="00E505EA"/>
    <w:rsid w:val="00E80B8E"/>
    <w:rsid w:val="00E8469F"/>
    <w:rsid w:val="00E943E4"/>
    <w:rsid w:val="00E97DC3"/>
    <w:rsid w:val="00EC509C"/>
    <w:rsid w:val="00EC54E5"/>
    <w:rsid w:val="00ED7B5B"/>
    <w:rsid w:val="00EF2BCE"/>
    <w:rsid w:val="00F91446"/>
    <w:rsid w:val="00FE5CAD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382E"/>
  </w:style>
  <w:style w:type="paragraph" w:styleId="a3">
    <w:name w:val="List Paragraph"/>
    <w:basedOn w:val="a"/>
    <w:uiPriority w:val="34"/>
    <w:qFormat/>
    <w:rsid w:val="004938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49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38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82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938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9382E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49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382E"/>
  </w:style>
  <w:style w:type="paragraph" w:styleId="ab">
    <w:name w:val="footer"/>
    <w:basedOn w:val="a"/>
    <w:link w:val="ac"/>
    <w:uiPriority w:val="99"/>
    <w:unhideWhenUsed/>
    <w:rsid w:val="0049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382E"/>
  </w:style>
  <w:style w:type="character" w:customStyle="1" w:styleId="FontStyle11">
    <w:name w:val="Font Style11"/>
    <w:basedOn w:val="a0"/>
    <w:uiPriority w:val="99"/>
    <w:rsid w:val="0049382E"/>
    <w:rPr>
      <w:rFonts w:ascii="Bookman Old Style" w:hAnsi="Bookman Old Style" w:cs="Bookman Old Style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382E"/>
  </w:style>
  <w:style w:type="paragraph" w:styleId="a3">
    <w:name w:val="List Paragraph"/>
    <w:basedOn w:val="a"/>
    <w:uiPriority w:val="34"/>
    <w:qFormat/>
    <w:rsid w:val="004938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49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38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82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938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9382E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49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382E"/>
  </w:style>
  <w:style w:type="paragraph" w:styleId="ab">
    <w:name w:val="footer"/>
    <w:basedOn w:val="a"/>
    <w:link w:val="ac"/>
    <w:uiPriority w:val="99"/>
    <w:unhideWhenUsed/>
    <w:rsid w:val="0049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382E"/>
  </w:style>
  <w:style w:type="character" w:customStyle="1" w:styleId="FontStyle11">
    <w:name w:val="Font Style11"/>
    <w:basedOn w:val="a0"/>
    <w:uiPriority w:val="99"/>
    <w:rsid w:val="0049382E"/>
    <w:rPr>
      <w:rFonts w:ascii="Bookman Old Style" w:hAnsi="Bookman Old Style" w:cs="Bookman Old Style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12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139</cp:revision>
  <cp:lastPrinted>2021-09-06T17:47:00Z</cp:lastPrinted>
  <dcterms:created xsi:type="dcterms:W3CDTF">2019-09-18T20:31:00Z</dcterms:created>
  <dcterms:modified xsi:type="dcterms:W3CDTF">2023-01-09T07:28:00Z</dcterms:modified>
</cp:coreProperties>
</file>